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5C4" w:rsidRPr="00D64EAB" w:rsidRDefault="00A04DC1" w:rsidP="003F15C4">
      <w:pPr>
        <w:pStyle w:val="Nagwek"/>
        <w:spacing w:line="276" w:lineRule="auto"/>
        <w:ind w:left="6237"/>
        <w:rPr>
          <w:sz w:val="22"/>
        </w:rPr>
      </w:pPr>
      <w:r>
        <w:rPr>
          <w:noProof/>
          <w:sz w:val="22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-20.1pt;margin-top:-19.35pt;width:218pt;height:83.7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" strokeweight=".5pt">
            <v:path arrowok="t"/>
            <v:textbox>
              <w:txbxContent>
                <w:p w:rsidR="003F15C4" w:rsidRDefault="003F15C4" w:rsidP="003F15C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Data wpływu wniosku (wypełnia Urząd)</w:t>
                  </w:r>
                </w:p>
              </w:txbxContent>
            </v:textbox>
          </v:shape>
        </w:pict>
      </w:r>
      <w:r w:rsidR="003F15C4" w:rsidRPr="00D64EAB">
        <w:rPr>
          <w:sz w:val="22"/>
        </w:rPr>
        <w:t xml:space="preserve">Załącznik nr 1 do Regulaminu zgłoszeń Wystawców na Kórnicki Jarmark Świąteczny </w:t>
      </w:r>
    </w:p>
    <w:p w:rsidR="003F15C4" w:rsidRPr="00D64EAB" w:rsidRDefault="003F15C4" w:rsidP="003F15C4">
      <w:pPr>
        <w:rPr>
          <w:rFonts w:ascii="Arial" w:hAnsi="Arial" w:cs="Arial"/>
        </w:rPr>
      </w:pPr>
    </w:p>
    <w:p w:rsidR="003F15C4" w:rsidRPr="00D64EAB" w:rsidRDefault="003F15C4" w:rsidP="003F15C4">
      <w:pPr>
        <w:jc w:val="right"/>
        <w:rPr>
          <w:rFonts w:ascii="Arial" w:hAnsi="Arial" w:cs="Arial"/>
        </w:rPr>
      </w:pPr>
      <w:r w:rsidRPr="00D64EAB">
        <w:rPr>
          <w:rFonts w:ascii="Arial" w:hAnsi="Arial" w:cs="Arial"/>
        </w:rPr>
        <w:t>Kórnik, dnia …………………………………………</w:t>
      </w:r>
    </w:p>
    <w:p w:rsidR="003F15C4" w:rsidRPr="00D64EAB" w:rsidRDefault="003F15C4" w:rsidP="003F15C4">
      <w:pPr>
        <w:spacing w:after="0"/>
        <w:jc w:val="center"/>
        <w:rPr>
          <w:rFonts w:ascii="Arial" w:hAnsi="Arial" w:cs="Arial"/>
          <w:b/>
        </w:rPr>
      </w:pPr>
    </w:p>
    <w:p w:rsidR="003F15C4" w:rsidRPr="00D64EAB" w:rsidRDefault="003F15C4" w:rsidP="003F15C4">
      <w:pPr>
        <w:spacing w:after="0"/>
        <w:jc w:val="center"/>
        <w:rPr>
          <w:rFonts w:ascii="Arial" w:hAnsi="Arial" w:cs="Arial"/>
          <w:b/>
        </w:rPr>
      </w:pPr>
      <w:r w:rsidRPr="00D64EAB">
        <w:rPr>
          <w:rFonts w:ascii="Arial" w:hAnsi="Arial" w:cs="Arial"/>
          <w:b/>
        </w:rPr>
        <w:t xml:space="preserve">FORMULARZ ZGŁOSZENIA </w:t>
      </w:r>
    </w:p>
    <w:p w:rsidR="003F15C4" w:rsidRPr="00D64EAB" w:rsidRDefault="003F15C4" w:rsidP="003F15C4">
      <w:pPr>
        <w:spacing w:after="0"/>
        <w:jc w:val="center"/>
        <w:rPr>
          <w:rFonts w:ascii="Arial" w:hAnsi="Arial" w:cs="Arial"/>
        </w:rPr>
      </w:pPr>
      <w:r w:rsidRPr="00D64EAB">
        <w:rPr>
          <w:rFonts w:ascii="Arial" w:hAnsi="Arial" w:cs="Arial"/>
          <w:b/>
        </w:rPr>
        <w:t>WYSTAWCÓW NA KÓRNICKI JARMARK ŚWIĄTECZNY</w:t>
      </w:r>
    </w:p>
    <w:p w:rsidR="003F15C4" w:rsidRPr="00D64EAB" w:rsidRDefault="003F15C4" w:rsidP="003F15C4">
      <w:pPr>
        <w:spacing w:after="0"/>
        <w:jc w:val="center"/>
        <w:rPr>
          <w:rFonts w:ascii="Arial" w:hAnsi="Arial" w:cs="Arial"/>
          <w:b/>
        </w:rPr>
      </w:pPr>
    </w:p>
    <w:tbl>
      <w:tblPr>
        <w:tblW w:w="9747" w:type="dxa"/>
        <w:tblLayout w:type="fixed"/>
        <w:tblLook w:val="0000"/>
      </w:tblPr>
      <w:tblGrid>
        <w:gridCol w:w="675"/>
        <w:gridCol w:w="2552"/>
        <w:gridCol w:w="425"/>
        <w:gridCol w:w="992"/>
        <w:gridCol w:w="426"/>
        <w:gridCol w:w="992"/>
        <w:gridCol w:w="3685"/>
      </w:tblGrid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>Zgłaszający</w:t>
            </w:r>
            <w:r w:rsidRPr="00D64EAB">
              <w:rPr>
                <w:rFonts w:ascii="Arial" w:hAnsi="Arial" w:cs="Arial"/>
              </w:rPr>
              <w:t xml:space="preserve"> (Pełna nazwa firmy, imię i nazwisko osoby reprezentującej firmę)</w:t>
            </w:r>
          </w:p>
        </w:tc>
      </w:tr>
      <w:tr w:rsidR="003F15C4" w:rsidRPr="00D64EAB" w:rsidTr="004B788C">
        <w:trPr>
          <w:trHeight w:val="611"/>
        </w:trPr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jc w:val="right"/>
              <w:rPr>
                <w:rFonts w:ascii="Arial" w:hAnsi="Arial" w:cs="Arial"/>
              </w:rPr>
            </w:pPr>
          </w:p>
        </w:tc>
      </w:tr>
      <w:tr w:rsidR="003F15C4" w:rsidRPr="00D64EAB" w:rsidTr="004B788C">
        <w:trPr>
          <w:trHeight w:val="611"/>
        </w:trPr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Związek z Gminą Kórnik:</w:t>
            </w:r>
          </w:p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  <w:color w:val="0070C0"/>
              </w:rPr>
            </w:pPr>
            <w:r w:rsidRPr="00D64EAB">
              <w:rPr>
                <w:rFonts w:ascii="Arial" w:hAnsi="Arial" w:cs="Arial"/>
              </w:rPr>
              <w:t xml:space="preserve"> </w:t>
            </w:r>
            <w:r w:rsidRPr="00D64EAB">
              <w:rPr>
                <w:rFonts w:ascii="MS Gothic" w:eastAsia="MS Gothic" w:hAnsi="MS Gothic" w:cs="MS Gothic" w:hint="eastAsia"/>
              </w:rPr>
              <w:t>☐</w:t>
            </w:r>
            <w:r w:rsidRPr="00D64EAB">
              <w:rPr>
                <w:rFonts w:ascii="Arial" w:hAnsi="Arial" w:cs="Arial"/>
              </w:rPr>
              <w:t xml:space="preserve"> Miejsce zamieszkania           </w:t>
            </w:r>
            <w:r w:rsidRPr="00D64EAB">
              <w:rPr>
                <w:rFonts w:ascii="MS Gothic" w:eastAsia="MS Gothic" w:hAnsi="MS Gothic" w:cs="MS Gothic" w:hint="eastAsia"/>
              </w:rPr>
              <w:t>☐</w:t>
            </w:r>
            <w:r w:rsidRPr="00D64EAB">
              <w:rPr>
                <w:rFonts w:ascii="Arial" w:hAnsi="Arial" w:cs="Arial"/>
              </w:rPr>
              <w:t xml:space="preserve"> Działalność zarejestrowana                    </w:t>
            </w:r>
            <w:r w:rsidRPr="00D64EAB">
              <w:rPr>
                <w:rFonts w:ascii="MS Gothic" w:eastAsia="MS Gothic" w:hAnsi="MS Gothic" w:cs="MS Gothic" w:hint="eastAsia"/>
              </w:rPr>
              <w:t>☐</w:t>
            </w:r>
            <w:r w:rsidRPr="00D64EAB">
              <w:rPr>
                <w:rFonts w:ascii="Arial" w:hAnsi="Arial" w:cs="Arial"/>
              </w:rPr>
              <w:t xml:space="preserve"> Spoza gminy</w:t>
            </w: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>Adres</w:t>
            </w:r>
            <w:r w:rsidRPr="00D64EAB">
              <w:rPr>
                <w:rFonts w:ascii="Arial" w:hAnsi="Arial" w:cs="Arial"/>
              </w:rPr>
              <w:t xml:space="preserve"> (ulica, kod pocztowy, miejscowość)</w:t>
            </w: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jc w:val="right"/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jc w:val="right"/>
              <w:rPr>
                <w:rFonts w:ascii="Arial" w:hAnsi="Arial" w:cs="Arial"/>
              </w:rPr>
            </w:pP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>Dane kontaktowe</w:t>
            </w:r>
            <w:r w:rsidRPr="00D64EAB">
              <w:rPr>
                <w:rFonts w:ascii="Arial" w:hAnsi="Arial" w:cs="Arial"/>
              </w:rPr>
              <w:t xml:space="preserve"> (e-mail, telefon)</w:t>
            </w: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jc w:val="right"/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jc w:val="right"/>
              <w:rPr>
                <w:rFonts w:ascii="Arial" w:hAnsi="Arial" w:cs="Arial"/>
              </w:rPr>
            </w:pP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>Rezerwacja stoiska</w:t>
            </w:r>
            <w:r w:rsidRPr="00D64EAB">
              <w:rPr>
                <w:rFonts w:ascii="Arial" w:hAnsi="Arial" w:cs="Arial"/>
              </w:rPr>
              <w:t xml:space="preserve"> (zaznaczyć właściwe)</w:t>
            </w:r>
          </w:p>
        </w:tc>
      </w:tr>
      <w:tr w:rsidR="003F15C4" w:rsidRPr="00D64EAB" w:rsidTr="004B788C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10 m2 (5 m x 2 m) - stoisko gastronomiczne </w:t>
            </w: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</w:p>
        </w:tc>
      </w:tr>
      <w:tr w:rsidR="003F15C4" w:rsidRPr="00D64EAB" w:rsidTr="004B788C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5 m2 (2,5 m x 2 m) - stoiska dla rękodzieła i wyrobów lokalnych </w:t>
            </w:r>
          </w:p>
        </w:tc>
      </w:tr>
      <w:tr w:rsidR="003F15C4" w:rsidRPr="00D64EAB" w:rsidTr="004B788C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Stoisko mniejsze (dzielone z innym wystawcą, ewentualnie wskazać  z jakim ……………………………………………………………………….…..) </w:t>
            </w:r>
          </w:p>
        </w:tc>
      </w:tr>
      <w:tr w:rsidR="003F15C4" w:rsidRPr="00D64EAB" w:rsidTr="004B788C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>Zapotrzebowanie na energię elektryczną</w:t>
            </w:r>
            <w:r w:rsidRPr="00D64EAB">
              <w:rPr>
                <w:rFonts w:ascii="Arial" w:hAnsi="Arial" w:cs="Arial"/>
              </w:rPr>
              <w:t xml:space="preserve"> (podać moc w kilowatach)</w:t>
            </w:r>
          </w:p>
        </w:tc>
      </w:tr>
      <w:tr w:rsidR="003F15C4" w:rsidRPr="00D64EAB" w:rsidTr="004B788C">
        <w:trPr>
          <w:trHeight w:val="270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zasilanie jednofazowe 230V)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TAK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NIE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Default="003F15C4" w:rsidP="004B788C">
            <w:pPr>
              <w:spacing w:after="0"/>
              <w:ind w:firstLine="34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Ilość kW ………</w:t>
            </w:r>
          </w:p>
          <w:p w:rsidR="003F15C4" w:rsidRPr="00D64EAB" w:rsidRDefault="003F15C4" w:rsidP="004B788C">
            <w:pPr>
              <w:spacing w:after="0"/>
              <w:ind w:firstLine="34"/>
              <w:rPr>
                <w:rFonts w:ascii="Arial" w:hAnsi="Arial" w:cs="Arial"/>
              </w:rPr>
            </w:pPr>
          </w:p>
        </w:tc>
      </w:tr>
      <w:tr w:rsidR="003F15C4" w:rsidRPr="00D64EAB" w:rsidTr="004B788C">
        <w:trPr>
          <w:trHeight w:val="270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zasilanie siłowe (380V)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TAK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NIE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pacing w:after="0"/>
              <w:ind w:firstLine="34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ilość kW ………, </w:t>
            </w:r>
          </w:p>
          <w:p w:rsidR="003F15C4" w:rsidRPr="00D64EAB" w:rsidRDefault="003F15C4" w:rsidP="004B788C">
            <w:pPr>
              <w:spacing w:after="0"/>
              <w:ind w:firstLine="34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rodzaj przyłącza: 16A, 32A, 64A</w:t>
            </w:r>
          </w:p>
        </w:tc>
      </w:tr>
    </w:tbl>
    <w:p w:rsidR="003F15C4" w:rsidRPr="00D64EAB" w:rsidRDefault="00A04DC1" w:rsidP="003F15C4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Frame2" o:spid="_x0000_s1027" type="#_x0000_t202" style="position:absolute;margin-left:193.9pt;margin-top:139pt;width:82.5pt;height:19.5pt;z-index:25166028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" stroked="f">
            <v:path arrowok="t"/>
            <v:textbox inset="7.25pt,3.65pt,7.25pt,3.65pt">
              <w:txbxContent>
                <w:p w:rsidR="003F15C4" w:rsidRDefault="003F15C4" w:rsidP="003F15C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0" w:name="_GoBack"/>
                  <w:r>
                    <w:rPr>
                      <w:rFonts w:ascii="Arial" w:hAnsi="Arial" w:cs="Arial"/>
                      <w:sz w:val="16"/>
                      <w:szCs w:val="16"/>
                    </w:rPr>
                    <w:t>1 strona z 3</w:t>
                  </w:r>
                  <w:bookmarkEnd w:id="0"/>
                </w:p>
              </w:txbxContent>
            </v:textbox>
          </v:shape>
        </w:pict>
      </w:r>
      <w:r w:rsidR="003F15C4" w:rsidRPr="00D64EAB">
        <w:rPr>
          <w:rFonts w:ascii="Arial" w:hAnsi="Arial" w:cs="Arial"/>
        </w:rPr>
        <w:br w:type="page"/>
      </w:r>
    </w:p>
    <w:tbl>
      <w:tblPr>
        <w:tblW w:w="9747" w:type="dxa"/>
        <w:tblLayout w:type="fixed"/>
        <w:tblLook w:val="0000"/>
      </w:tblPr>
      <w:tblGrid>
        <w:gridCol w:w="534"/>
        <w:gridCol w:w="1842"/>
        <w:gridCol w:w="1701"/>
        <w:gridCol w:w="5670"/>
      </w:tblGrid>
      <w:tr w:rsidR="003F15C4" w:rsidRPr="00D64EAB" w:rsidTr="004B788C"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D64EAB">
              <w:rPr>
                <w:rFonts w:ascii="Arial" w:hAnsi="Arial" w:cs="Arial"/>
                <w:b/>
              </w:rPr>
              <w:lastRenderedPageBreak/>
              <w:t xml:space="preserve">OPIS ASORTYMENTU </w:t>
            </w:r>
            <w:r w:rsidRPr="00D64EAB">
              <w:rPr>
                <w:rFonts w:ascii="Arial" w:hAnsi="Arial" w:cs="Arial"/>
              </w:rPr>
              <w:t>(można załączyć zdjęcia)</w:t>
            </w: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Prosimy o dokładne opisanie i podanie asortymentu.  </w:t>
            </w: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D64EAB">
              <w:rPr>
                <w:rFonts w:ascii="Arial" w:hAnsi="Arial" w:cs="Arial"/>
                <w:i/>
              </w:rPr>
              <w:t xml:space="preserve">Wystawcy stoisk gastronomicznych powinni wskazać w asortymencie proponowane menu, które umożliwi rozlokowanie stoisk pod kątem konkurencyjności. </w:t>
            </w:r>
          </w:p>
        </w:tc>
      </w:tr>
      <w:tr w:rsidR="003F15C4" w:rsidRPr="00D64EAB" w:rsidTr="004B788C"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  <w:lang w:val="en-US" w:eastAsia="en-US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</w:tc>
      </w:tr>
      <w:tr w:rsidR="003F15C4" w:rsidRPr="00D64EAB" w:rsidTr="004B788C"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Informacja dla wystawców +48 61 8170 411 wew. 612 </w:t>
            </w: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Od poniedziałku do piątku w godz. 8.00 - 15.00.</w:t>
            </w: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b/>
              </w:rPr>
              <w:t xml:space="preserve">Podpisane zgłoszenia przyjmujemy drogą mailową na adres e-mail: </w:t>
            </w:r>
            <w:r w:rsidRPr="00224BEB">
              <w:rPr>
                <w:rFonts w:ascii="Arial" w:hAnsi="Arial" w:cs="Arial"/>
                <w:b/>
              </w:rPr>
              <w:t>koordynator@kornik.pl,</w:t>
            </w:r>
            <w:r w:rsidRPr="00D64EAB">
              <w:rPr>
                <w:rFonts w:ascii="Arial" w:hAnsi="Arial" w:cs="Arial"/>
                <w:b/>
              </w:rPr>
              <w:t xml:space="preserve"> tradycyjnie w Kancelarii Ogólnej Urzędu Miasta i Gminy Kórnik lub pocztą.</w:t>
            </w: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D64EAB">
              <w:rPr>
                <w:rFonts w:ascii="Arial" w:hAnsi="Arial" w:cs="Arial"/>
                <w:i/>
                <w:sz w:val="20"/>
                <w:szCs w:val="20"/>
              </w:rPr>
              <w:t xml:space="preserve">Zgłoszenie należy wypełnić DRUKOWANYMI LITERAMI </w:t>
            </w:r>
          </w:p>
          <w:p w:rsidR="003F15C4" w:rsidRPr="00D64EAB" w:rsidRDefault="003F15C4" w:rsidP="004B788C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D64EAB">
              <w:rPr>
                <w:rFonts w:ascii="Arial" w:hAnsi="Arial" w:cs="Arial"/>
                <w:i/>
                <w:sz w:val="20"/>
                <w:szCs w:val="20"/>
              </w:rPr>
              <w:t>Zgłoszenia wysyłane za pośrednictwem kanałów komunikacji elektronicznej (poczty elektronicznej oraz PURDE) należy podpisać i przesłać w formacie PDF lub JPG.</w:t>
            </w:r>
          </w:p>
        </w:tc>
      </w:tr>
      <w:tr w:rsidR="003F15C4" w:rsidRPr="00D64EAB" w:rsidTr="004B788C"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  <w:b/>
              </w:rPr>
            </w:pP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  <w:b/>
              </w:rPr>
            </w:pPr>
            <w:r w:rsidRPr="00D64EAB">
              <w:rPr>
                <w:rFonts w:ascii="Arial" w:hAnsi="Arial" w:cs="Arial"/>
                <w:b/>
              </w:rPr>
              <w:t>PRZESYŁAJĄC ZGŁOSZENIE OŚWIADCZAM, ŻE ZAPOZNAŁEM SIĘ Z REGULAMINEM.</w:t>
            </w:r>
          </w:p>
        </w:tc>
      </w:tr>
      <w:tr w:rsidR="003F15C4" w:rsidRPr="00D64EAB" w:rsidTr="004B788C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Data zgłoszenia</w:t>
            </w:r>
          </w:p>
          <w:p w:rsidR="003F15C4" w:rsidRPr="00D64EAB" w:rsidRDefault="003F15C4" w:rsidP="004B788C">
            <w:pPr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Podpis zgłaszającego</w:t>
            </w:r>
          </w:p>
        </w:tc>
      </w:tr>
      <w:tr w:rsidR="003F15C4" w:rsidRPr="00D64EAB" w:rsidTr="004B788C"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tabs>
                <w:tab w:val="left" w:pos="6521"/>
              </w:tabs>
              <w:snapToGrid w:val="0"/>
              <w:spacing w:after="0"/>
              <w:jc w:val="both"/>
              <w:rPr>
                <w:rFonts w:ascii="Arial" w:hAnsi="Arial" w:cs="Arial"/>
              </w:rPr>
            </w:pPr>
          </w:p>
          <w:p w:rsidR="003F15C4" w:rsidRPr="00D64EAB" w:rsidRDefault="003F15C4" w:rsidP="004B788C">
            <w:pPr>
              <w:tabs>
                <w:tab w:val="left" w:pos="6521"/>
              </w:tabs>
              <w:spacing w:after="0"/>
              <w:jc w:val="both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Ja niżej podpisany ………………………………………..…………………..…….. wyrażam zgodę na przetwarzanie moich danych zawartych w formularzu zgłoszeniowym w celu wprowadzenia danych do bazy danych na potrzeby kontaktowe oraz</w:t>
            </w: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  <w:i/>
              </w:rPr>
              <w:t xml:space="preserve">(zaznaczyć właściwe dobrowolne zgody)                       </w:t>
            </w:r>
          </w:p>
        </w:tc>
      </w:tr>
      <w:tr w:rsidR="003F15C4" w:rsidRPr="00D64EAB" w:rsidTr="004B788C">
        <w:trPr>
          <w:trHeight w:val="2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  <w:i/>
              </w:rPr>
            </w:pP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w celach informacyjnych dotyczących imprez organizowanych przez Miasto i Gminę Kórnik</w:t>
            </w:r>
          </w:p>
        </w:tc>
      </w:tr>
      <w:tr w:rsidR="003F15C4" w:rsidRPr="00D64EAB" w:rsidTr="004B788C">
        <w:trPr>
          <w:trHeight w:val="2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w celach promocyjnych wystawców w mediach, prasie, na plakatach</w:t>
            </w:r>
          </w:p>
        </w:tc>
      </w:tr>
      <w:tr w:rsidR="003F15C4" w:rsidRPr="00D64EAB" w:rsidTr="004B788C">
        <w:trPr>
          <w:trHeight w:val="260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Ja niżej podpisany wyrażam zgodę na publikację wizerunku w materiałach promocyjnych zgodnie z klauzulą RODO</w:t>
            </w:r>
          </w:p>
        </w:tc>
      </w:tr>
      <w:tr w:rsidR="003F15C4" w:rsidRPr="00D64EAB" w:rsidTr="004B788C">
        <w:trPr>
          <w:trHeight w:val="1173"/>
        </w:trPr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 xml:space="preserve">Data </w:t>
            </w:r>
          </w:p>
          <w:p w:rsidR="003F15C4" w:rsidRPr="00D64EAB" w:rsidRDefault="003F15C4" w:rsidP="004B788C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64EAB" w:rsidRDefault="003F15C4" w:rsidP="004B788C">
            <w:pPr>
              <w:rPr>
                <w:rFonts w:ascii="Arial" w:hAnsi="Arial" w:cs="Arial"/>
              </w:rPr>
            </w:pPr>
            <w:r w:rsidRPr="00D64EAB">
              <w:rPr>
                <w:rFonts w:ascii="Arial" w:hAnsi="Arial" w:cs="Arial"/>
              </w:rPr>
              <w:t>Podpis zgłaszającego</w:t>
            </w:r>
          </w:p>
        </w:tc>
      </w:tr>
    </w:tbl>
    <w:p w:rsidR="003F15C4" w:rsidRDefault="00A04DC1" w:rsidP="003F15C4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Frame3" o:spid="_x0000_s1028" type="#_x0000_t202" style="position:absolute;margin-left:181.15pt;margin-top:17.1pt;width:82.5pt;height:19.5pt;z-index:25166131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" stroked="f">
            <v:path arrowok="t"/>
            <v:textbox inset="7.25pt,3.65pt,7.25pt,3.65pt">
              <w:txbxContent>
                <w:p w:rsidR="003F15C4" w:rsidRDefault="003F15C4" w:rsidP="003F15C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 strona z 3</w:t>
                  </w:r>
                </w:p>
              </w:txbxContent>
            </v:textbox>
          </v:shape>
        </w:pict>
      </w:r>
    </w:p>
    <w:p w:rsidR="003F15C4" w:rsidRDefault="003F15C4" w:rsidP="003F15C4">
      <w:pPr>
        <w:spacing w:line="240" w:lineRule="auto"/>
        <w:jc w:val="center"/>
        <w:rPr>
          <w:rFonts w:ascii="Arial" w:hAnsi="Arial" w:cs="Arial"/>
        </w:rPr>
      </w:pPr>
    </w:p>
    <w:p w:rsidR="003F15C4" w:rsidRPr="00D64EAB" w:rsidRDefault="003F15C4" w:rsidP="003F15C4">
      <w:pPr>
        <w:spacing w:line="240" w:lineRule="auto"/>
        <w:jc w:val="center"/>
        <w:rPr>
          <w:rFonts w:ascii="Arial" w:hAnsi="Arial" w:cs="Arial"/>
        </w:rPr>
      </w:pPr>
      <w:r w:rsidRPr="00D64EAB">
        <w:rPr>
          <w:rFonts w:ascii="Arial" w:hAnsi="Arial" w:cs="Arial"/>
        </w:rPr>
        <w:t>KLAUZULA INFORMACYJNA</w:t>
      </w:r>
    </w:p>
    <w:p w:rsidR="003F15C4" w:rsidRPr="00D64EAB" w:rsidRDefault="003F15C4" w:rsidP="003F15C4">
      <w:pPr>
        <w:tabs>
          <w:tab w:val="left" w:pos="6521"/>
        </w:tabs>
        <w:spacing w:line="240" w:lineRule="auto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="Arial" w:hAnsi="Arial" w:cs="Arial"/>
        </w:rPr>
        <w:br/>
      </w:r>
      <w:r w:rsidRPr="00D64EAB">
        <w:rPr>
          <w:rFonts w:ascii="Arial" w:hAnsi="Arial" w:cs="Arial"/>
        </w:rPr>
        <w:t xml:space="preserve">z przetwarzaniem danych osobowych i w sprawie swobodnego przepływu takich danych oraz uchylenia dyrektywy 95/46/WE (ogólne rozporządzenie o ochronie danych osobowych, </w:t>
      </w:r>
      <w:r>
        <w:rPr>
          <w:rFonts w:ascii="Arial" w:hAnsi="Arial" w:cs="Arial"/>
        </w:rPr>
        <w:br/>
      </w:r>
      <w:r w:rsidRPr="00D64EAB">
        <w:rPr>
          <w:rFonts w:ascii="Arial" w:hAnsi="Arial" w:cs="Arial"/>
        </w:rPr>
        <w:t>Dz. Urz. UE L 119 z 04.05.2016), zwanego dalej RODO informuję, że: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Administratorem Państwa danych osobowych jest: Miasto i Gmina Kórnik, </w:t>
      </w:r>
      <w:r w:rsidRPr="00D64EAB">
        <w:rPr>
          <w:rFonts w:ascii="Arial" w:hAnsi="Arial" w:cs="Arial"/>
        </w:rPr>
        <w:br/>
        <w:t>pl. Niepodległości 1, 62 -035 Kórnik, reprezentowana przez Burmistrza Miasta i Gminy Kórnik.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Administrator powołał Inspektora Ochrony Danych w Urzędzie Miasta i Gminy Kórnik, którym jest Pani Agnieszka </w:t>
      </w:r>
      <w:proofErr w:type="spellStart"/>
      <w:r w:rsidRPr="00D64EAB">
        <w:rPr>
          <w:rFonts w:ascii="Arial" w:hAnsi="Arial" w:cs="Arial"/>
        </w:rPr>
        <w:t>Lewicka-Bachman</w:t>
      </w:r>
      <w:proofErr w:type="spellEnd"/>
      <w:r w:rsidRPr="00D64EAB">
        <w:rPr>
          <w:rFonts w:ascii="Arial" w:hAnsi="Arial" w:cs="Arial"/>
        </w:rPr>
        <w:t>. Kontakt z Inspektorem możliwy jest poprzez adres e-mail: abi@umig.kornik.pl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Państwa dane osobowe przetwarzane będą w celu wykonania zadania realizowanego </w:t>
      </w:r>
      <w:r w:rsidRPr="00D64EAB">
        <w:rPr>
          <w:rFonts w:ascii="Arial" w:hAnsi="Arial" w:cs="Arial"/>
        </w:rPr>
        <w:br/>
        <w:t>w interesie publicznym przez Urząd Miasta i Gminy Kórnik na podstawie:</w:t>
      </w:r>
    </w:p>
    <w:p w:rsidR="003F15C4" w:rsidRPr="00D64EAB" w:rsidRDefault="003F15C4" w:rsidP="003F15C4">
      <w:pPr>
        <w:pStyle w:val="Akapitzlist"/>
        <w:numPr>
          <w:ilvl w:val="1"/>
          <w:numId w:val="6"/>
        </w:numPr>
        <w:spacing w:line="240" w:lineRule="auto"/>
        <w:ind w:left="567" w:hanging="283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art. 6 ust. 1 lit. e RODO, w związku z realizacją przepisów Ustawy o samorządzie gminnym w tym dot. promocji gminy,</w:t>
      </w:r>
    </w:p>
    <w:p w:rsidR="003F15C4" w:rsidRPr="00D64EAB" w:rsidRDefault="003F15C4" w:rsidP="003F15C4">
      <w:pPr>
        <w:pStyle w:val="Akapitzlist"/>
        <w:numPr>
          <w:ilvl w:val="1"/>
          <w:numId w:val="6"/>
        </w:numPr>
        <w:spacing w:line="240" w:lineRule="auto"/>
        <w:ind w:left="567" w:hanging="283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art. 6 ust. 1 lit a RODO – udzielonej zgody.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Odbiorcami danych osobowych będą wyłącznie podmioty uprawnione do uzyskania danych osobowych na podstawie przepisów prawa np. straż miejska, policja, urząd skarbowy.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Pozyskane dane osobowe mogą zostać upublicznione na stronie internetowej, </w:t>
      </w:r>
      <w:proofErr w:type="spellStart"/>
      <w:r w:rsidRPr="00D64EAB">
        <w:rPr>
          <w:rFonts w:ascii="Arial" w:hAnsi="Arial" w:cs="Arial"/>
        </w:rPr>
        <w:t>fanpage’u</w:t>
      </w:r>
      <w:proofErr w:type="spellEnd"/>
      <w:r w:rsidRPr="00D64EAB">
        <w:rPr>
          <w:rFonts w:ascii="Arial" w:hAnsi="Arial" w:cs="Arial"/>
        </w:rPr>
        <w:t xml:space="preserve"> (</w:t>
      </w:r>
      <w:proofErr w:type="spellStart"/>
      <w:r w:rsidRPr="00D64EAB">
        <w:rPr>
          <w:rFonts w:ascii="Arial" w:hAnsi="Arial" w:cs="Arial"/>
        </w:rPr>
        <w:t>Facebook</w:t>
      </w:r>
      <w:proofErr w:type="spellEnd"/>
      <w:r w:rsidRPr="00D64EAB">
        <w:rPr>
          <w:rFonts w:ascii="Arial" w:hAnsi="Arial" w:cs="Arial"/>
        </w:rPr>
        <w:t>) Miasta i Gminy Kórnik oraz prasie lokalnej.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Państwa dane osobowe będą przechowywany przez okres wynikający </w:t>
      </w:r>
      <w:r w:rsidRPr="00D64EAB">
        <w:rPr>
          <w:rFonts w:ascii="Arial" w:hAnsi="Arial" w:cs="Arial"/>
        </w:rPr>
        <w:br/>
        <w:t>z Rozporządzeniem Prezesa Rady Ministrów z dnia 18 stycznia 2011 r. w sprawie instrukcji kancelaryjnej, jednolitych rzeczowych wykazów akt oraz instrukcji w sprawie organizacji i zakresu działania archiwów zakładowych.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W przypadku przetwarzania danych na podstawie art. 6 lit e RODO, posiadacie Państwo prawo dostępu do treści swoich danych, prawo do ich sprostowania, prawo do sprzeciwu wobec przetwarzania oraz prawo do ograniczenia przetwarzania Państwa danych osobowych.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W przypadku przetwarzania danych na podstawie art. 6 lit a RODO, posiadacie Państwo prawo dostępu do treści swoich danych, prawo do ich sprostowania, prawo do usunięcia danych, prawo do ograniczenia przetwarzania, prawo do sprzeciwu wobec przetwarzania.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 xml:space="preserve">Wyrażoną zgodę możecie Państwo wycofać w dowolnym momencie lub zwrócić się </w:t>
      </w:r>
      <w:r w:rsidRPr="00D64EAB">
        <w:rPr>
          <w:rFonts w:ascii="Arial" w:hAnsi="Arial" w:cs="Arial"/>
        </w:rPr>
        <w:br/>
        <w:t>z wnioskiem do Administratora o usunięcie swoich danych osobowych. Wycofanie zgody nie wpłynie na zgodność z prawem przetwarzania, którego dokonano na podstawie zgody przed jej wycofaniem.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Państwa dane osobowe nie będą przekazywane do państwa trzeciego/organizacji międzynarodowej.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Przy przetwarzaniu danych osobowych nie będzie używane zautomatyzowane podejmowanie decyzji, ani profilowanie.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Posiadacie Państwo prawo wniesienia skargi do Prezesa Urzędu Ochrony Danych Osobowych ul. Stawki 2, 00-193 Warszawa, w przypadku, gdy Państwa dane osobowe przetwarzane są niezgodnie z przepisami RODO.</w:t>
      </w:r>
    </w:p>
    <w:p w:rsidR="003F15C4" w:rsidRPr="00D64EAB" w:rsidRDefault="003F15C4" w:rsidP="003F15C4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Arial" w:hAnsi="Arial" w:cs="Arial"/>
        </w:rPr>
      </w:pPr>
      <w:r w:rsidRPr="00D64EAB">
        <w:rPr>
          <w:rFonts w:ascii="Arial" w:hAnsi="Arial" w:cs="Arial"/>
        </w:rPr>
        <w:t>Podanie danych osobowych jest warunkiem niezbędnym do realizacji w celu publicznego realizowanego przez Administratora. W przypadku braku podania przez Państwa niezbędnych danych, będzie to miało wpływ na dalsze procedowanie sprawy, włącznie z brakiem możliwości udziału jako wystawca na Kórnickim Jarmarku Świątecznym.</w:t>
      </w:r>
    </w:p>
    <w:p w:rsidR="003F15C4" w:rsidRPr="00D64EAB" w:rsidRDefault="00A04DC1" w:rsidP="003F15C4">
      <w:pPr>
        <w:spacing w:after="0"/>
        <w:jc w:val="center"/>
        <w:rPr>
          <w:rFonts w:ascii="Arial" w:hAnsi="Arial" w:cs="Arial"/>
          <w:b/>
        </w:rPr>
      </w:pPr>
      <w:r w:rsidRPr="00A04DC1">
        <w:rPr>
          <w:rFonts w:ascii="Arial" w:hAnsi="Arial" w:cs="Arial"/>
          <w:noProof/>
        </w:rPr>
        <w:pict>
          <v:shape id="Frame4" o:spid="_x0000_s1029" type="#_x0000_t202" style="position:absolute;left:0;text-align:left;margin-left:169.9pt;margin-top:16.95pt;width:80.25pt;height:19.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" stroked="f">
            <v:path arrowok="t"/>
            <v:textbox inset="7.25pt,3.65pt,7.25pt,3.65pt">
              <w:txbxContent>
                <w:p w:rsidR="003F15C4" w:rsidRDefault="003F15C4" w:rsidP="003F15C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 strona z 3</w:t>
                  </w:r>
                </w:p>
              </w:txbxContent>
            </v:textbox>
          </v:shape>
        </w:pict>
      </w:r>
    </w:p>
    <w:p w:rsidR="0008652C" w:rsidRPr="003F15C4" w:rsidRDefault="0008652C" w:rsidP="003F15C4"/>
    <w:sectPr w:rsidR="0008652C" w:rsidRPr="003F15C4" w:rsidSect="00B55626">
      <w:footerReference w:type="default" r:id="rId7"/>
      <w:pgSz w:w="11906" w:h="16838"/>
      <w:pgMar w:top="993" w:right="1417" w:bottom="426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3D6" w:rsidRDefault="007A23D6">
      <w:pPr>
        <w:spacing w:after="0" w:line="240" w:lineRule="auto"/>
      </w:pPr>
      <w:r>
        <w:separator/>
      </w:r>
    </w:p>
  </w:endnote>
  <w:endnote w:type="continuationSeparator" w:id="0">
    <w:p w:rsidR="007A23D6" w:rsidRDefault="007A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2C" w:rsidRDefault="0008652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3D6" w:rsidRDefault="007A23D6">
      <w:pPr>
        <w:spacing w:after="0" w:line="240" w:lineRule="auto"/>
      </w:pPr>
      <w:r>
        <w:separator/>
      </w:r>
    </w:p>
  </w:footnote>
  <w:footnote w:type="continuationSeparator" w:id="0">
    <w:p w:rsidR="007A23D6" w:rsidRDefault="007A2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2B94"/>
    <w:multiLevelType w:val="multilevel"/>
    <w:tmpl w:val="63343478"/>
    <w:lvl w:ilvl="0">
      <w:start w:val="3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07A4CE2"/>
    <w:multiLevelType w:val="multilevel"/>
    <w:tmpl w:val="A3D6BC3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AD52E5"/>
    <w:multiLevelType w:val="hybridMultilevel"/>
    <w:tmpl w:val="D04A25D6"/>
    <w:lvl w:ilvl="0" w:tplc="11D6AC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0442F6"/>
    <w:multiLevelType w:val="multilevel"/>
    <w:tmpl w:val="63343478"/>
    <w:lvl w:ilvl="0">
      <w:start w:val="3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21B6795A"/>
    <w:multiLevelType w:val="multilevel"/>
    <w:tmpl w:val="849A81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B813B2"/>
    <w:multiLevelType w:val="multilevel"/>
    <w:tmpl w:val="A67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0D1C5D"/>
    <w:multiLevelType w:val="multilevel"/>
    <w:tmpl w:val="D97C0F1E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BA4DBD"/>
    <w:multiLevelType w:val="multilevel"/>
    <w:tmpl w:val="0032FB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3D8A0E82"/>
    <w:multiLevelType w:val="multilevel"/>
    <w:tmpl w:val="A6A470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723CED"/>
    <w:multiLevelType w:val="multilevel"/>
    <w:tmpl w:val="41609514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2C3DBA"/>
    <w:multiLevelType w:val="multilevel"/>
    <w:tmpl w:val="D09C7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49726956"/>
    <w:multiLevelType w:val="multilevel"/>
    <w:tmpl w:val="AC3036CE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9E7DE5"/>
    <w:multiLevelType w:val="multilevel"/>
    <w:tmpl w:val="0454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F04947"/>
    <w:multiLevelType w:val="multilevel"/>
    <w:tmpl w:val="B9AA32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094471"/>
    <w:multiLevelType w:val="multilevel"/>
    <w:tmpl w:val="D97C0F1E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38319A"/>
    <w:multiLevelType w:val="multilevel"/>
    <w:tmpl w:val="28584420"/>
    <w:lvl w:ilvl="0">
      <w:start w:val="1"/>
      <w:numFmt w:val="bullet"/>
      <w:lvlText w:val=""/>
      <w:lvlJc w:val="left"/>
      <w:pPr>
        <w:tabs>
          <w:tab w:val="num" w:pos="0"/>
        </w:tabs>
        <w:ind w:left="136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F00603"/>
    <w:multiLevelType w:val="multilevel"/>
    <w:tmpl w:val="9F32C2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4EC4EE1"/>
    <w:multiLevelType w:val="multilevel"/>
    <w:tmpl w:val="B5B67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Symbol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32207A"/>
    <w:multiLevelType w:val="multilevel"/>
    <w:tmpl w:val="81900FD0"/>
    <w:lvl w:ilvl="0">
      <w:start w:val="4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hint="default"/>
        <w:b w:val="0"/>
        <w:color w:val="000000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7DBB3215"/>
    <w:multiLevelType w:val="hybridMultilevel"/>
    <w:tmpl w:val="7A301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1"/>
  </w:num>
  <w:num w:numId="4">
    <w:abstractNumId w:val="0"/>
  </w:num>
  <w:num w:numId="5">
    <w:abstractNumId w:val="13"/>
  </w:num>
  <w:num w:numId="6">
    <w:abstractNumId w:val="7"/>
  </w:num>
  <w:num w:numId="7">
    <w:abstractNumId w:val="1"/>
  </w:num>
  <w:num w:numId="8">
    <w:abstractNumId w:val="9"/>
  </w:num>
  <w:num w:numId="9">
    <w:abstractNumId w:val="15"/>
  </w:num>
  <w:num w:numId="10">
    <w:abstractNumId w:val="16"/>
  </w:num>
  <w:num w:numId="11">
    <w:abstractNumId w:val="17"/>
  </w:num>
  <w:num w:numId="12">
    <w:abstractNumId w:val="10"/>
  </w:num>
  <w:num w:numId="13">
    <w:abstractNumId w:val="19"/>
  </w:num>
  <w:num w:numId="14">
    <w:abstractNumId w:val="12"/>
  </w:num>
  <w:num w:numId="15">
    <w:abstractNumId w:val="6"/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52C"/>
    <w:rsid w:val="0000073D"/>
    <w:rsid w:val="0008652C"/>
    <w:rsid w:val="00177DD7"/>
    <w:rsid w:val="00191BF3"/>
    <w:rsid w:val="002643B8"/>
    <w:rsid w:val="00291FEE"/>
    <w:rsid w:val="002F1AEF"/>
    <w:rsid w:val="0037782A"/>
    <w:rsid w:val="003F15C4"/>
    <w:rsid w:val="00453689"/>
    <w:rsid w:val="004B3A7D"/>
    <w:rsid w:val="004E0ED3"/>
    <w:rsid w:val="00544820"/>
    <w:rsid w:val="00576E09"/>
    <w:rsid w:val="005B4F48"/>
    <w:rsid w:val="007A23D6"/>
    <w:rsid w:val="007F2B67"/>
    <w:rsid w:val="00893668"/>
    <w:rsid w:val="008E038B"/>
    <w:rsid w:val="0092153C"/>
    <w:rsid w:val="00921AB8"/>
    <w:rsid w:val="009A7E98"/>
    <w:rsid w:val="00A04DC1"/>
    <w:rsid w:val="00A42755"/>
    <w:rsid w:val="00AE2E59"/>
    <w:rsid w:val="00B03B6F"/>
    <w:rsid w:val="00B21A4F"/>
    <w:rsid w:val="00B55626"/>
    <w:rsid w:val="00BC7E04"/>
    <w:rsid w:val="00C03563"/>
    <w:rsid w:val="00C06A84"/>
    <w:rsid w:val="00C704DF"/>
    <w:rsid w:val="00CA3FD7"/>
    <w:rsid w:val="00E07423"/>
    <w:rsid w:val="00E6469D"/>
    <w:rsid w:val="00E9542D"/>
    <w:rsid w:val="00E9649B"/>
    <w:rsid w:val="00F63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4DC1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A04DC1"/>
  </w:style>
  <w:style w:type="character" w:customStyle="1" w:styleId="WW8Num2z0">
    <w:name w:val="WW8Num2z0"/>
    <w:qFormat/>
    <w:rsid w:val="00A04DC1"/>
    <w:rPr>
      <w:rFonts w:ascii="Symbol" w:hAnsi="Symbol" w:cs="Symbol"/>
    </w:rPr>
  </w:style>
  <w:style w:type="character" w:customStyle="1" w:styleId="WW8Num2z1">
    <w:name w:val="WW8Num2z1"/>
    <w:qFormat/>
    <w:rsid w:val="00A04DC1"/>
    <w:rPr>
      <w:rFonts w:ascii="Courier New" w:hAnsi="Courier New" w:cs="Courier New"/>
    </w:rPr>
  </w:style>
  <w:style w:type="character" w:customStyle="1" w:styleId="WW8Num2z2">
    <w:name w:val="WW8Num2z2"/>
    <w:qFormat/>
    <w:rsid w:val="00A04DC1"/>
    <w:rPr>
      <w:rFonts w:ascii="Wingdings" w:hAnsi="Wingdings" w:cs="Wingdings"/>
    </w:rPr>
  </w:style>
  <w:style w:type="character" w:customStyle="1" w:styleId="WW8Num3z0">
    <w:name w:val="WW8Num3z0"/>
    <w:qFormat/>
    <w:rsid w:val="00A04DC1"/>
    <w:rPr>
      <w:b w:val="0"/>
      <w:color w:val="000000"/>
    </w:rPr>
  </w:style>
  <w:style w:type="character" w:customStyle="1" w:styleId="WW8Num5z0">
    <w:name w:val="WW8Num5z0"/>
    <w:qFormat/>
    <w:rsid w:val="00A04DC1"/>
    <w:rPr>
      <w:b w:val="0"/>
      <w:color w:val="000000"/>
    </w:rPr>
  </w:style>
  <w:style w:type="character" w:customStyle="1" w:styleId="WW8Num6z0">
    <w:name w:val="WW8Num6z0"/>
    <w:qFormat/>
    <w:rsid w:val="00A04DC1"/>
  </w:style>
  <w:style w:type="character" w:customStyle="1" w:styleId="WW8Num8z0">
    <w:name w:val="WW8Num8z0"/>
    <w:qFormat/>
    <w:rsid w:val="00A04DC1"/>
  </w:style>
  <w:style w:type="character" w:customStyle="1" w:styleId="WW8Num9z0">
    <w:name w:val="WW8Num9z0"/>
    <w:qFormat/>
    <w:rsid w:val="00A04DC1"/>
    <w:rPr>
      <w:b w:val="0"/>
      <w:color w:val="000000"/>
    </w:rPr>
  </w:style>
  <w:style w:type="character" w:customStyle="1" w:styleId="WW8Num10z0">
    <w:name w:val="WW8Num10z0"/>
    <w:qFormat/>
    <w:rsid w:val="00A04DC1"/>
  </w:style>
  <w:style w:type="character" w:customStyle="1" w:styleId="WW8Num11z0">
    <w:name w:val="WW8Num11z0"/>
    <w:qFormat/>
    <w:rsid w:val="00A04DC1"/>
    <w:rPr>
      <w:b w:val="0"/>
      <w:color w:val="000000"/>
    </w:rPr>
  </w:style>
  <w:style w:type="character" w:customStyle="1" w:styleId="WW8Num13z0">
    <w:name w:val="WW8Num13z0"/>
    <w:qFormat/>
    <w:rsid w:val="00A04DC1"/>
    <w:rPr>
      <w:b w:val="0"/>
      <w:color w:val="000000"/>
    </w:rPr>
  </w:style>
  <w:style w:type="character" w:customStyle="1" w:styleId="WW8Num14z0">
    <w:name w:val="WW8Num14z0"/>
    <w:qFormat/>
    <w:rsid w:val="00A04DC1"/>
  </w:style>
  <w:style w:type="character" w:customStyle="1" w:styleId="WW8Num15z0">
    <w:name w:val="WW8Num15z0"/>
    <w:qFormat/>
    <w:rsid w:val="00A04DC1"/>
  </w:style>
  <w:style w:type="character" w:customStyle="1" w:styleId="WW8Num16z0">
    <w:name w:val="WW8Num16z0"/>
    <w:qFormat/>
    <w:rsid w:val="00A04DC1"/>
  </w:style>
  <w:style w:type="character" w:customStyle="1" w:styleId="WW8Num17z0">
    <w:name w:val="WW8Num17z0"/>
    <w:qFormat/>
    <w:rsid w:val="00A04DC1"/>
  </w:style>
  <w:style w:type="character" w:customStyle="1" w:styleId="WW8Num19z0">
    <w:name w:val="WW8Num19z0"/>
    <w:qFormat/>
    <w:rsid w:val="00A04DC1"/>
    <w:rPr>
      <w:b w:val="0"/>
      <w:color w:val="000000"/>
    </w:rPr>
  </w:style>
  <w:style w:type="character" w:customStyle="1" w:styleId="WW8Num20z0">
    <w:name w:val="WW8Num20z0"/>
    <w:qFormat/>
    <w:rsid w:val="00A04DC1"/>
    <w:rPr>
      <w:b w:val="0"/>
      <w:color w:val="000000"/>
    </w:rPr>
  </w:style>
  <w:style w:type="character" w:customStyle="1" w:styleId="WW8Num21z0">
    <w:name w:val="WW8Num21z0"/>
    <w:qFormat/>
    <w:rsid w:val="00A04DC1"/>
    <w:rPr>
      <w:b w:val="0"/>
      <w:color w:val="000000"/>
    </w:rPr>
  </w:style>
  <w:style w:type="character" w:customStyle="1" w:styleId="WW8Num22z0">
    <w:name w:val="WW8Num22z0"/>
    <w:qFormat/>
    <w:rsid w:val="00A04DC1"/>
    <w:rPr>
      <w:rFonts w:ascii="Symbol" w:hAnsi="Symbol" w:cs="Symbol"/>
    </w:rPr>
  </w:style>
  <w:style w:type="character" w:customStyle="1" w:styleId="WW8Num22z1">
    <w:name w:val="WW8Num22z1"/>
    <w:qFormat/>
    <w:rsid w:val="00A04DC1"/>
    <w:rPr>
      <w:rFonts w:ascii="Courier New" w:hAnsi="Courier New" w:cs="Courier New"/>
    </w:rPr>
  </w:style>
  <w:style w:type="character" w:customStyle="1" w:styleId="WW8Num22z2">
    <w:name w:val="WW8Num22z2"/>
    <w:qFormat/>
    <w:rsid w:val="00A04DC1"/>
    <w:rPr>
      <w:rFonts w:ascii="Wingdings" w:hAnsi="Wingdings" w:cs="Wingdings"/>
    </w:rPr>
  </w:style>
  <w:style w:type="character" w:styleId="Odwoaniedokomentarza">
    <w:name w:val="annotation reference"/>
    <w:qFormat/>
    <w:rsid w:val="00A04DC1"/>
    <w:rPr>
      <w:sz w:val="16"/>
      <w:szCs w:val="16"/>
    </w:rPr>
  </w:style>
  <w:style w:type="character" w:customStyle="1" w:styleId="TekstkomentarzaZnak">
    <w:name w:val="Tekst komentarza Znak"/>
    <w:qFormat/>
    <w:rsid w:val="00A04DC1"/>
    <w:rPr>
      <w:sz w:val="20"/>
      <w:szCs w:val="20"/>
    </w:rPr>
  </w:style>
  <w:style w:type="character" w:customStyle="1" w:styleId="TematkomentarzaZnak">
    <w:name w:val="Temat komentarza Znak"/>
    <w:qFormat/>
    <w:rsid w:val="00A04DC1"/>
    <w:rPr>
      <w:b/>
      <w:bCs/>
      <w:sz w:val="20"/>
      <w:szCs w:val="20"/>
    </w:rPr>
  </w:style>
  <w:style w:type="character" w:customStyle="1" w:styleId="TekstdymkaZnak">
    <w:name w:val="Tekst dymka Znak"/>
    <w:qFormat/>
    <w:rsid w:val="00A04DC1"/>
    <w:rPr>
      <w:rFonts w:ascii="Tahoma" w:hAnsi="Tahoma" w:cs="Tahoma"/>
      <w:sz w:val="16"/>
      <w:szCs w:val="16"/>
    </w:rPr>
  </w:style>
  <w:style w:type="character" w:customStyle="1" w:styleId="NagwekZnak">
    <w:name w:val="Nagłówek Znak"/>
    <w:uiPriority w:val="99"/>
    <w:qFormat/>
    <w:rsid w:val="00A04DC1"/>
    <w:rPr>
      <w:rFonts w:ascii="Arial" w:hAnsi="Arial" w:cs="Arial"/>
      <w:sz w:val="24"/>
      <w:szCs w:val="22"/>
    </w:rPr>
  </w:style>
  <w:style w:type="character" w:customStyle="1" w:styleId="StopkaZnak">
    <w:name w:val="Stopka Znak"/>
    <w:qFormat/>
    <w:rsid w:val="00A04DC1"/>
    <w:rPr>
      <w:sz w:val="22"/>
      <w:szCs w:val="22"/>
    </w:rPr>
  </w:style>
  <w:style w:type="paragraph" w:customStyle="1" w:styleId="Heading">
    <w:name w:val="Heading"/>
    <w:basedOn w:val="Normalny"/>
    <w:next w:val="Tekstpodstawowy"/>
    <w:qFormat/>
    <w:rsid w:val="00A04DC1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A04DC1"/>
    <w:pPr>
      <w:spacing w:after="140"/>
    </w:pPr>
  </w:style>
  <w:style w:type="paragraph" w:styleId="Lista">
    <w:name w:val="List"/>
    <w:basedOn w:val="Tekstpodstawowy"/>
    <w:rsid w:val="00A04DC1"/>
    <w:rPr>
      <w:rFonts w:cs="Lohit Devanagari"/>
    </w:rPr>
  </w:style>
  <w:style w:type="paragraph" w:styleId="Legenda">
    <w:name w:val="caption"/>
    <w:basedOn w:val="Normalny"/>
    <w:qFormat/>
    <w:rsid w:val="00A04DC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A04DC1"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rsid w:val="00A04DC1"/>
    <w:pPr>
      <w:ind w:left="720"/>
      <w:contextualSpacing/>
    </w:pPr>
  </w:style>
  <w:style w:type="paragraph" w:styleId="Tekstkomentarza">
    <w:name w:val="annotation text"/>
    <w:basedOn w:val="Normalny"/>
    <w:qFormat/>
    <w:rsid w:val="00A04DC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sid w:val="00A04DC1"/>
    <w:rPr>
      <w:b/>
      <w:bCs/>
    </w:rPr>
  </w:style>
  <w:style w:type="paragraph" w:styleId="Tekstdymka">
    <w:name w:val="Balloon Text"/>
    <w:basedOn w:val="Normalny"/>
    <w:qFormat/>
    <w:rsid w:val="00A04D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ny"/>
    <w:qFormat/>
    <w:rsid w:val="00A04DC1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A04DC1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4"/>
    </w:rPr>
  </w:style>
  <w:style w:type="paragraph" w:styleId="Stopka">
    <w:name w:val="footer"/>
    <w:basedOn w:val="Normalny"/>
    <w:rsid w:val="00A04DC1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ny"/>
    <w:qFormat/>
    <w:rsid w:val="00A04DC1"/>
  </w:style>
  <w:style w:type="paragraph" w:customStyle="1" w:styleId="TableContents">
    <w:name w:val="Table Contents"/>
    <w:basedOn w:val="Normalny"/>
    <w:qFormat/>
    <w:rsid w:val="00A04DC1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04DC1"/>
    <w:pPr>
      <w:jc w:val="center"/>
    </w:pPr>
    <w:rPr>
      <w:b/>
      <w:bCs/>
    </w:rPr>
  </w:style>
  <w:style w:type="numbering" w:customStyle="1" w:styleId="WW8Num1">
    <w:name w:val="WW8Num1"/>
    <w:qFormat/>
    <w:rsid w:val="00A04DC1"/>
  </w:style>
  <w:style w:type="numbering" w:customStyle="1" w:styleId="WW8Num2">
    <w:name w:val="WW8Num2"/>
    <w:qFormat/>
    <w:rsid w:val="00A04DC1"/>
  </w:style>
  <w:style w:type="numbering" w:customStyle="1" w:styleId="WW8Num3">
    <w:name w:val="WW8Num3"/>
    <w:qFormat/>
    <w:rsid w:val="00A04DC1"/>
  </w:style>
  <w:style w:type="numbering" w:customStyle="1" w:styleId="WW8Num4">
    <w:name w:val="WW8Num4"/>
    <w:qFormat/>
    <w:rsid w:val="00A04DC1"/>
  </w:style>
  <w:style w:type="numbering" w:customStyle="1" w:styleId="WW8Num5">
    <w:name w:val="WW8Num5"/>
    <w:qFormat/>
    <w:rsid w:val="00A04DC1"/>
  </w:style>
  <w:style w:type="numbering" w:customStyle="1" w:styleId="WW8Num6">
    <w:name w:val="WW8Num6"/>
    <w:qFormat/>
    <w:rsid w:val="00A04DC1"/>
  </w:style>
  <w:style w:type="numbering" w:customStyle="1" w:styleId="WW8Num7">
    <w:name w:val="WW8Num7"/>
    <w:qFormat/>
    <w:rsid w:val="00A04DC1"/>
  </w:style>
  <w:style w:type="numbering" w:customStyle="1" w:styleId="WW8Num8">
    <w:name w:val="WW8Num8"/>
    <w:qFormat/>
    <w:rsid w:val="00A04DC1"/>
  </w:style>
  <w:style w:type="numbering" w:customStyle="1" w:styleId="WW8Num9">
    <w:name w:val="WW8Num9"/>
    <w:qFormat/>
    <w:rsid w:val="00A04DC1"/>
  </w:style>
  <w:style w:type="numbering" w:customStyle="1" w:styleId="WW8Num10">
    <w:name w:val="WW8Num10"/>
    <w:qFormat/>
    <w:rsid w:val="00A04DC1"/>
  </w:style>
  <w:style w:type="numbering" w:customStyle="1" w:styleId="WW8Num11">
    <w:name w:val="WW8Num11"/>
    <w:qFormat/>
    <w:rsid w:val="00A04DC1"/>
  </w:style>
  <w:style w:type="numbering" w:customStyle="1" w:styleId="WW8Num12">
    <w:name w:val="WW8Num12"/>
    <w:qFormat/>
    <w:rsid w:val="00A04DC1"/>
  </w:style>
  <w:style w:type="numbering" w:customStyle="1" w:styleId="WW8Num13">
    <w:name w:val="WW8Num13"/>
    <w:qFormat/>
    <w:rsid w:val="00A04DC1"/>
  </w:style>
  <w:style w:type="numbering" w:customStyle="1" w:styleId="WW8Num14">
    <w:name w:val="WW8Num14"/>
    <w:qFormat/>
    <w:rsid w:val="00A04DC1"/>
  </w:style>
  <w:style w:type="numbering" w:customStyle="1" w:styleId="WW8Num15">
    <w:name w:val="WW8Num15"/>
    <w:qFormat/>
    <w:rsid w:val="00A04DC1"/>
  </w:style>
  <w:style w:type="numbering" w:customStyle="1" w:styleId="WW8Num16">
    <w:name w:val="WW8Num16"/>
    <w:qFormat/>
    <w:rsid w:val="00A04DC1"/>
  </w:style>
  <w:style w:type="numbering" w:customStyle="1" w:styleId="WW8Num17">
    <w:name w:val="WW8Num17"/>
    <w:qFormat/>
    <w:rsid w:val="00A04DC1"/>
  </w:style>
  <w:style w:type="numbering" w:customStyle="1" w:styleId="WW8Num18">
    <w:name w:val="WW8Num18"/>
    <w:qFormat/>
    <w:rsid w:val="00A04DC1"/>
  </w:style>
  <w:style w:type="numbering" w:customStyle="1" w:styleId="WW8Num19">
    <w:name w:val="WW8Num19"/>
    <w:qFormat/>
    <w:rsid w:val="00A04DC1"/>
  </w:style>
  <w:style w:type="numbering" w:customStyle="1" w:styleId="WW8Num20">
    <w:name w:val="WW8Num20"/>
    <w:qFormat/>
    <w:rsid w:val="00A04DC1"/>
  </w:style>
  <w:style w:type="numbering" w:customStyle="1" w:styleId="WW8Num21">
    <w:name w:val="WW8Num21"/>
    <w:qFormat/>
    <w:rsid w:val="00A04DC1"/>
  </w:style>
  <w:style w:type="numbering" w:customStyle="1" w:styleId="WW8Num22">
    <w:name w:val="WW8Num22"/>
    <w:qFormat/>
    <w:rsid w:val="00A04DC1"/>
  </w:style>
  <w:style w:type="paragraph" w:styleId="NormalnyWeb">
    <w:name w:val="Normal (Web)"/>
    <w:basedOn w:val="Normalny"/>
    <w:uiPriority w:val="99"/>
    <w:unhideWhenUsed/>
    <w:rsid w:val="00576E0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76E09"/>
    <w:rPr>
      <w:b/>
      <w:bCs/>
    </w:rPr>
  </w:style>
  <w:style w:type="character" w:styleId="Hipercze">
    <w:name w:val="Hyperlink"/>
    <w:basedOn w:val="Domylnaczcionkaakapitu"/>
    <w:uiPriority w:val="99"/>
    <w:unhideWhenUsed/>
    <w:rsid w:val="003F15C4"/>
    <w:rPr>
      <w:color w:val="0000EE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b w:val="0"/>
      <w:color w:val="000000"/>
    </w:rPr>
  </w:style>
  <w:style w:type="character" w:customStyle="1" w:styleId="WW8Num5z0">
    <w:name w:val="WW8Num5z0"/>
    <w:qFormat/>
    <w:rPr>
      <w:b w:val="0"/>
      <w:color w:val="000000"/>
    </w:rPr>
  </w:style>
  <w:style w:type="character" w:customStyle="1" w:styleId="WW8Num6z0">
    <w:name w:val="WW8Num6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b w:val="0"/>
      <w:color w:val="00000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b w:val="0"/>
      <w:color w:val="000000"/>
    </w:rPr>
  </w:style>
  <w:style w:type="character" w:customStyle="1" w:styleId="WW8Num13z0">
    <w:name w:val="WW8Num13z0"/>
    <w:qFormat/>
    <w:rPr>
      <w:b w:val="0"/>
      <w:color w:val="00000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b w:val="0"/>
      <w:color w:val="000000"/>
    </w:rPr>
  </w:style>
  <w:style w:type="character" w:customStyle="1" w:styleId="WW8Num20z0">
    <w:name w:val="WW8Num20z0"/>
    <w:qFormat/>
    <w:rPr>
      <w:b w:val="0"/>
      <w:color w:val="000000"/>
    </w:rPr>
  </w:style>
  <w:style w:type="character" w:customStyle="1" w:styleId="WW8Num21z0">
    <w:name w:val="WW8Num21z0"/>
    <w:qFormat/>
    <w:rPr>
      <w:b w:val="0"/>
      <w:color w:val="000000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sz w:val="20"/>
      <w:szCs w:val="20"/>
    </w:rPr>
  </w:style>
  <w:style w:type="character" w:customStyle="1" w:styleId="TematkomentarzaZnak">
    <w:name w:val="Temat komentarza Znak"/>
    <w:qFormat/>
    <w:rPr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uiPriority w:val="99"/>
    <w:qFormat/>
    <w:rPr>
      <w:rFonts w:ascii="Arial" w:hAnsi="Arial" w:cs="Arial"/>
      <w:sz w:val="24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paragraph" w:styleId="NormalnyWeb">
    <w:name w:val="Normal (Web)"/>
    <w:basedOn w:val="Normalny"/>
    <w:uiPriority w:val="99"/>
    <w:unhideWhenUsed/>
    <w:rsid w:val="00576E0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76E09"/>
    <w:rPr>
      <w:b/>
      <w:bCs/>
    </w:rPr>
  </w:style>
  <w:style w:type="character" w:styleId="Hipercze">
    <w:name w:val="Hyperlink"/>
    <w:basedOn w:val="Domylnaczcionkaakapitu"/>
    <w:uiPriority w:val="99"/>
    <w:unhideWhenUsed/>
    <w:rsid w:val="003F15C4"/>
    <w:rPr>
      <w:color w:val="0000EE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Kórnickiego Jarmarku Świątecznego 2026 – analiza z uwagami</vt:lpstr>
    </vt:vector>
  </TitlesOfParts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Kórnickiego Jarmarku Świątecznego 2026 – analiza z uwagami</dc:title>
  <dc:subject>Uwagi recenzenckie oznaczone kolorem zielonym</dc:subject>
  <dc:creator>user</dc:creator>
  <cp:lastModifiedBy>bprzybylski</cp:lastModifiedBy>
  <cp:revision>2</cp:revision>
  <cp:lastPrinted>2025-10-08T11:30:00Z</cp:lastPrinted>
  <dcterms:created xsi:type="dcterms:W3CDTF">2026-10-22T06:02:00Z</dcterms:created>
  <dcterms:modified xsi:type="dcterms:W3CDTF">2026-10-22T06:02:00Z</dcterms:modified>
  <dc:language>en-US</dc:language>
</cp:coreProperties>
</file>